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EB2476">
        <w:rPr>
          <w:b w:val="0"/>
          <w:color w:val="000099"/>
          <w:sz w:val="24"/>
        </w:rPr>
        <w:t>0</w:t>
      </w:r>
      <w:r w:rsidR="00AA44FA">
        <w:rPr>
          <w:b w:val="0"/>
          <w:color w:val="000099"/>
          <w:sz w:val="24"/>
        </w:rPr>
        <w:t>04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AA44FA">
        <w:rPr>
          <w:b w:val="0"/>
          <w:color w:val="000099"/>
          <w:sz w:val="24"/>
        </w:rPr>
        <w:t>16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AA44FA">
        <w:rPr>
          <w:b w:val="0"/>
          <w:color w:val="000099"/>
          <w:sz w:val="24"/>
        </w:rPr>
        <w:t>4202</w:t>
      </w:r>
      <w:r w:rsidR="00E55C00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55</w:t>
      </w: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</w:t>
      </w:r>
      <w:r w:rsidR="00B03F30">
        <w:rPr>
          <w:color w:val="000099"/>
          <w:sz w:val="28"/>
          <w:szCs w:val="28"/>
        </w:rPr>
        <w:t>0 мая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Момота Максима Сергеевича, </w:t>
      </w:r>
      <w:r w:rsidRPr="00B27BC6" w:rsidR="00B27BC6">
        <w:rPr>
          <w:color w:val="000099"/>
          <w:sz w:val="28"/>
          <w:szCs w:val="28"/>
        </w:rPr>
        <w:t>&lt;&lt;</w:t>
      </w:r>
      <w:r w:rsidR="00B27BC6">
        <w:rPr>
          <w:color w:val="000099"/>
          <w:sz w:val="28"/>
          <w:szCs w:val="28"/>
        </w:rPr>
        <w:t>***</w:t>
      </w:r>
      <w:r w:rsidRPr="00B27BC6" w:rsidR="00B27BC6">
        <w:rPr>
          <w:color w:val="000099"/>
          <w:sz w:val="28"/>
          <w:szCs w:val="28"/>
        </w:rPr>
        <w:t>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21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3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17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18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924</w:t>
      </w:r>
      <w:r w:rsidR="00A82131">
        <w:rPr>
          <w:color w:val="000099"/>
          <w:sz w:val="28"/>
          <w:szCs w:val="28"/>
        </w:rPr>
        <w:t xml:space="preserve"> км. а/д </w:t>
      </w:r>
      <w:r>
        <w:rPr>
          <w:color w:val="000099"/>
          <w:sz w:val="28"/>
          <w:szCs w:val="28"/>
        </w:rPr>
        <w:t xml:space="preserve">Р404 Тюмень – Тобольск </w:t>
      </w:r>
      <w:r w:rsidR="00EB2476">
        <w:rPr>
          <w:color w:val="000099"/>
          <w:sz w:val="28"/>
          <w:szCs w:val="28"/>
        </w:rPr>
        <w:t xml:space="preserve">– </w:t>
      </w:r>
      <w:r>
        <w:rPr>
          <w:color w:val="000099"/>
          <w:sz w:val="28"/>
          <w:szCs w:val="28"/>
        </w:rPr>
        <w:t>Ханты-Мансийск</w:t>
      </w:r>
      <w:r w:rsidR="004F112E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Ханты-Мансийского района Момот М.С</w:t>
      </w:r>
      <w:r w:rsidR="0005668E">
        <w:rPr>
          <w:color w:val="000099"/>
          <w:sz w:val="28"/>
          <w:szCs w:val="28"/>
        </w:rPr>
        <w:t>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B27BC6" w:rsidR="00B27BC6">
        <w:rPr>
          <w:color w:val="000099"/>
          <w:sz w:val="28"/>
          <w:szCs w:val="28"/>
        </w:rPr>
        <w:t>&lt;&lt;</w:t>
      </w:r>
      <w:r w:rsidR="00B27BC6">
        <w:rPr>
          <w:color w:val="000099"/>
          <w:sz w:val="28"/>
          <w:szCs w:val="28"/>
        </w:rPr>
        <w:t>***</w:t>
      </w:r>
      <w:r w:rsidRPr="00B27BC6" w:rsidR="00B27BC6">
        <w:rPr>
          <w:color w:val="000099"/>
          <w:sz w:val="28"/>
          <w:szCs w:val="28"/>
        </w:rPr>
        <w:t>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B27BC6" w:rsidR="00B27BC6">
        <w:rPr>
          <w:color w:val="000099"/>
          <w:sz w:val="28"/>
          <w:szCs w:val="28"/>
        </w:rPr>
        <w:t>&lt;&lt;</w:t>
      </w:r>
      <w:r w:rsidR="00B27BC6">
        <w:rPr>
          <w:color w:val="000099"/>
          <w:sz w:val="28"/>
          <w:szCs w:val="28"/>
        </w:rPr>
        <w:t>***</w:t>
      </w:r>
      <w:r w:rsidRPr="00B27BC6" w:rsidR="00B27BC6">
        <w:rPr>
          <w:color w:val="000099"/>
          <w:sz w:val="28"/>
          <w:szCs w:val="28"/>
        </w:rPr>
        <w:t>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 w:rsidR="00F95ED3">
        <w:rPr>
          <w:color w:val="000099"/>
          <w:sz w:val="28"/>
          <w:szCs w:val="28"/>
        </w:rPr>
        <w:t xml:space="preserve"> </w:t>
      </w:r>
      <w:r w:rsidRPr="00723E22" w:rsidR="003413A1">
        <w:rPr>
          <w:color w:val="000099"/>
          <w:sz w:val="27"/>
          <w:szCs w:val="27"/>
          <w:lang w:eastAsia="ar-SA"/>
        </w:rPr>
        <w:t>извещенн</w:t>
      </w:r>
      <w:r>
        <w:rPr>
          <w:color w:val="000099"/>
          <w:sz w:val="27"/>
          <w:szCs w:val="27"/>
          <w:lang w:eastAsia="ar-SA"/>
        </w:rPr>
        <w:t>ое</w:t>
      </w:r>
      <w:r w:rsidRPr="00723E22" w:rsidR="003413A1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3413A1">
        <w:rPr>
          <w:color w:val="000099"/>
          <w:sz w:val="27"/>
          <w:szCs w:val="27"/>
          <w:lang w:eastAsia="ar-SA"/>
        </w:rPr>
        <w:t>, ходатайств об отложении рассмотрения дела не заявлял</w:t>
      </w:r>
      <w:r>
        <w:rPr>
          <w:color w:val="000099"/>
          <w:sz w:val="27"/>
          <w:szCs w:val="27"/>
          <w:lang w:eastAsia="ar-SA"/>
        </w:rPr>
        <w:t>о</w:t>
      </w:r>
      <w:r w:rsidRPr="00723E22" w:rsidR="003413A1">
        <w:rPr>
          <w:color w:val="000099"/>
          <w:sz w:val="27"/>
          <w:szCs w:val="27"/>
          <w:lang w:eastAsia="ar-SA"/>
        </w:rPr>
        <w:t>. Мировой судья, считает возможным рассмотреть дело в его отсутстви</w:t>
      </w:r>
      <w:r w:rsidR="003413A1">
        <w:rPr>
          <w:color w:val="000099"/>
          <w:sz w:val="27"/>
          <w:szCs w:val="27"/>
          <w:lang w:eastAsia="ar-SA"/>
        </w:rPr>
        <w:t>и</w:t>
      </w:r>
      <w:r w:rsidRPr="00584241">
        <w:rPr>
          <w:sz w:val="28"/>
          <w:szCs w:val="28"/>
        </w:rPr>
        <w:t>.</w:t>
      </w:r>
    </w:p>
    <w:p w:rsidR="006D6FB5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Защитник </w:t>
      </w:r>
      <w:r w:rsidRPr="00B27BC6" w:rsidR="00B27BC6">
        <w:rPr>
          <w:color w:val="000099"/>
          <w:sz w:val="28"/>
          <w:szCs w:val="28"/>
        </w:rPr>
        <w:t>&lt;&lt;</w:t>
      </w:r>
      <w:r w:rsidR="00B27BC6">
        <w:rPr>
          <w:color w:val="000099"/>
          <w:sz w:val="28"/>
          <w:szCs w:val="28"/>
        </w:rPr>
        <w:t>***</w:t>
      </w:r>
      <w:r w:rsidRPr="00B27BC6" w:rsidR="00B27BC6">
        <w:rPr>
          <w:color w:val="000099"/>
          <w:sz w:val="28"/>
          <w:szCs w:val="28"/>
        </w:rPr>
        <w:t>&gt;&gt;</w:t>
      </w:r>
      <w:r>
        <w:rPr>
          <w:color w:val="000099"/>
          <w:sz w:val="28"/>
          <w:szCs w:val="28"/>
        </w:rPr>
        <w:t>. в судебном заседании указала, что Момот М.С. вину в совершении правонарушени</w:t>
      </w:r>
      <w:r w:rsidR="002320A1">
        <w:rPr>
          <w:color w:val="000099"/>
          <w:sz w:val="28"/>
          <w:szCs w:val="28"/>
        </w:rPr>
        <w:t>я</w:t>
      </w:r>
      <w:r>
        <w:rPr>
          <w:color w:val="000099"/>
          <w:sz w:val="28"/>
          <w:szCs w:val="28"/>
        </w:rPr>
        <w:t xml:space="preserve"> признает, просит не назначать наказание, связанное с лишением права управления транспортными средствами, так как для Момот М.С. является жизненно важным управлять транспортным средством, ввиду того, что на его обеспечении находится пожилая мать, являющаяся инвалидом, и имеет трудности с передвижением.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772DB9" w:rsidRPr="00321F10" w:rsidP="00772DB9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AA44FA">
        <w:rPr>
          <w:color w:val="000099"/>
          <w:sz w:val="27"/>
          <w:szCs w:val="27"/>
        </w:rPr>
        <w:t>не рассчитал траекторию движения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AA44FA">
        <w:rPr>
          <w:color w:val="000099"/>
          <w:sz w:val="28"/>
          <w:szCs w:val="28"/>
        </w:rPr>
        <w:t>Момота Максима Сергеевича</w:t>
      </w:r>
      <w:r w:rsidRPr="00584241" w:rsidR="00B03F30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Обстоятельств, отягчающи</w:t>
      </w:r>
      <w:r w:rsidR="00C73164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="00C73164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ст. 4.3 КоАП РФ, </w:t>
      </w:r>
      <w:r w:rsidRPr="00C73164" w:rsidR="00C73164">
        <w:rPr>
          <w:color w:val="000099"/>
          <w:sz w:val="28"/>
          <w:szCs w:val="28"/>
        </w:rPr>
        <w:t>мировым судьёй не установлено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Момота Максима Сергеевича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</w:t>
      </w:r>
      <w:r w:rsidRPr="00584241">
        <w:rPr>
          <w:sz w:val="28"/>
          <w:szCs w:val="28"/>
        </w:rPr>
        <w:t xml:space="preserve">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EB2476">
        <w:rPr>
          <w:sz w:val="28"/>
          <w:szCs w:val="28"/>
        </w:rPr>
        <w:t>71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 xml:space="preserve">62 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EB2476">
        <w:rPr>
          <w:color w:val="C00000"/>
          <w:sz w:val="28"/>
          <w:szCs w:val="28"/>
        </w:rPr>
        <w:t>9</w:t>
      </w:r>
      <w:r w:rsidRPr="00904630">
        <w:rPr>
          <w:color w:val="C00000"/>
          <w:sz w:val="28"/>
          <w:szCs w:val="28"/>
        </w:rPr>
        <w:t xml:space="preserve"> </w:t>
      </w:r>
      <w:r w:rsidR="00EB2476">
        <w:rPr>
          <w:color w:val="C00000"/>
          <w:sz w:val="28"/>
          <w:szCs w:val="28"/>
        </w:rPr>
        <w:t>1</w:t>
      </w:r>
      <w:r w:rsidRPr="00904630">
        <w:rPr>
          <w:color w:val="C00000"/>
          <w:sz w:val="28"/>
          <w:szCs w:val="28"/>
        </w:rPr>
        <w:t xml:space="preserve">00 </w:t>
      </w:r>
      <w:r w:rsidR="00C73164">
        <w:rPr>
          <w:color w:val="C00000"/>
          <w:sz w:val="28"/>
          <w:szCs w:val="28"/>
        </w:rPr>
        <w:t>02590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B27BC6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BC6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453F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20A1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70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D6FB5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3E22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27BC6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73164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746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